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42B5" w14:textId="77777777" w:rsidR="00A95771" w:rsidRPr="00A95771" w:rsidRDefault="00A95771" w:rsidP="00A95771">
      <w:r w:rsidRPr="00A95771">
        <w:t>Obecně závazná</w:t>
      </w:r>
    </w:p>
    <w:p w14:paraId="4C22F1F2" w14:textId="77777777" w:rsidR="00A95771" w:rsidRPr="00A95771" w:rsidRDefault="00A95771" w:rsidP="00A95771">
      <w:r w:rsidRPr="00A95771">
        <w:t> </w:t>
      </w:r>
    </w:p>
    <w:p w14:paraId="73A8A2BC" w14:textId="77777777" w:rsidR="00A95771" w:rsidRPr="00A95771" w:rsidRDefault="00A95771" w:rsidP="00A95771">
      <w:r w:rsidRPr="00A95771">
        <w:t>vyhláška č. 1/2006</w:t>
      </w:r>
    </w:p>
    <w:p w14:paraId="2777EDA0" w14:textId="77777777" w:rsidR="00A95771" w:rsidRPr="00A95771" w:rsidRDefault="00A95771" w:rsidP="00A95771">
      <w:r w:rsidRPr="00A95771">
        <w:t> </w:t>
      </w:r>
    </w:p>
    <w:p w14:paraId="3EE3D92F" w14:textId="77777777" w:rsidR="00A95771" w:rsidRPr="00A95771" w:rsidRDefault="00A95771" w:rsidP="00A95771">
      <w:r w:rsidRPr="00A95771">
        <w:t>o veřejném pořádku,</w:t>
      </w:r>
    </w:p>
    <w:p w14:paraId="460FB38B" w14:textId="77777777" w:rsidR="00A95771" w:rsidRPr="00A95771" w:rsidRDefault="00A95771" w:rsidP="00A95771">
      <w:r w:rsidRPr="00A95771">
        <w:t>opatření k jeho zabezpečení a čistotě na území obce Rosovice</w:t>
      </w:r>
    </w:p>
    <w:p w14:paraId="6367C2AC" w14:textId="77777777" w:rsidR="00A95771" w:rsidRPr="00A95771" w:rsidRDefault="00A95771" w:rsidP="00A95771">
      <w:r w:rsidRPr="00A95771">
        <w:t xml:space="preserve">Zastupitelstvo obce Rosovice schválilo a vydalo dne 29.5.2006 v souladu s </w:t>
      </w:r>
      <w:proofErr w:type="spellStart"/>
      <w:r w:rsidRPr="00A95771">
        <w:t>ust</w:t>
      </w:r>
      <w:proofErr w:type="spellEnd"/>
      <w:r w:rsidRPr="00A95771">
        <w:t xml:space="preserve">. § 10, § 35 a § 84 odst. 2 písmo i) zákona č. č. 128/2000 Sb., o obcích, ve znění pozdějších předpisů, a </w:t>
      </w:r>
      <w:proofErr w:type="spellStart"/>
      <w:r w:rsidRPr="00A95771">
        <w:t>ust</w:t>
      </w:r>
      <w:proofErr w:type="spellEnd"/>
      <w:r w:rsidRPr="00A95771">
        <w:t>. § 24 odst.2 zákona č. 246/1992 Sb., na ochranu zvířat proti týrání, ve znění pozdějších předpisů, tuto obecně závaznou vyhlášku o veřejném pořádku, opatření k jeho zabezpečení a čistotě na území obce Rosovice.</w:t>
      </w:r>
    </w:p>
    <w:p w14:paraId="1EA41EE5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I.</w:t>
      </w:r>
    </w:p>
    <w:p w14:paraId="19420BF0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Základní ustanovení </w:t>
      </w:r>
      <w:proofErr w:type="spellStart"/>
      <w:r w:rsidRPr="00A95771">
        <w:rPr>
          <w:b/>
          <w:bCs/>
        </w:rPr>
        <w:t>čl.l</w:t>
      </w:r>
      <w:proofErr w:type="spellEnd"/>
    </w:p>
    <w:p w14:paraId="15D0BA60" w14:textId="77777777" w:rsidR="00A95771" w:rsidRPr="00A95771" w:rsidRDefault="00A95771" w:rsidP="00A95771">
      <w:r w:rsidRPr="00A95771">
        <w:t>l)Tato vyhláška upravuje práva a povinnosti všech fyzických osob, které se trvale nebo dočasně zdržují na území obce Rosovice, nebo vlastní či užívají na území obce nemovitost, dále podnikatelů a právnických osob, jež zde trvale nebo dočasně vyvíjejí svou činnost, která zasahuje nebo by mohla zasáhnout do veřejného pořádku a čistoty obce Rosovice.</w:t>
      </w:r>
    </w:p>
    <w:p w14:paraId="038AB398" w14:textId="77777777" w:rsidR="00A95771" w:rsidRPr="00A95771" w:rsidRDefault="00A95771" w:rsidP="00A95771">
      <w:r w:rsidRPr="00A95771">
        <w:t xml:space="preserve">2)V souladu se </w:t>
      </w:r>
      <w:proofErr w:type="spellStart"/>
      <w:r w:rsidRPr="00A95771">
        <w:t>všeobecnÝm</w:t>
      </w:r>
      <w:proofErr w:type="spellEnd"/>
      <w:r w:rsidRPr="00A95771">
        <w:t xml:space="preserve"> zájmem na udržení a ochranu veřejného pořádku v obci se stanovují touto vyhláškou opatření, jejichž účelem je zajištění zdraví a bezpečnosti osob, majetku a veřejného pořádku v obci.</w:t>
      </w:r>
    </w:p>
    <w:p w14:paraId="7B1882F7" w14:textId="77777777" w:rsidR="00A95771" w:rsidRPr="00A95771" w:rsidRDefault="00A95771" w:rsidP="00A95771">
      <w:r w:rsidRPr="00A95771">
        <w:t>3)Touto obecně závaznou vyhláškou se stanovují pravidla pro pohyb psů na veřejném prostranství.</w:t>
      </w:r>
    </w:p>
    <w:p w14:paraId="76653922" w14:textId="77777777" w:rsidR="00A95771" w:rsidRPr="00A95771" w:rsidRDefault="00A95771" w:rsidP="00A95771">
      <w:r w:rsidRPr="00A95771">
        <w:t xml:space="preserve">4)Tato obecně závazná vyhláška stanovuje, které činnosti, Jez by mohly narušit veřejný pořádek v obci nebo být v rozporu s </w:t>
      </w:r>
      <w:proofErr w:type="spellStart"/>
      <w:r w:rsidRPr="00A95771">
        <w:t>dobrÝmi</w:t>
      </w:r>
      <w:proofErr w:type="spellEnd"/>
      <w:r w:rsidRPr="00A95771">
        <w:t xml:space="preserve"> mravy, ochranou bezpečnosti, zdraví a majetku, lze vykonávat pouze na místech a v čase touto vyhláškou</w:t>
      </w:r>
    </w:p>
    <w:p w14:paraId="244DD3DA" w14:textId="77777777" w:rsidR="00A95771" w:rsidRPr="00A95771" w:rsidRDefault="00A95771" w:rsidP="00A95771">
      <w:r w:rsidRPr="00A95771">
        <w:t> určených.  ~</w:t>
      </w:r>
    </w:p>
    <w:p w14:paraId="58C50778" w14:textId="77777777" w:rsidR="00A95771" w:rsidRPr="00A95771" w:rsidRDefault="00A95771" w:rsidP="00A95771">
      <w:r w:rsidRPr="00A95771">
        <w:t>5)Územím obce Rosovice se rozumí jeho katastrální území.</w:t>
      </w:r>
    </w:p>
    <w:p w14:paraId="19BC660E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II.</w:t>
      </w:r>
    </w:p>
    <w:p w14:paraId="6BA3EA4B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Základní pojmy č1.2</w:t>
      </w:r>
    </w:p>
    <w:p w14:paraId="0A603CD4" w14:textId="77777777" w:rsidR="00A95771" w:rsidRPr="00A95771" w:rsidRDefault="00A95771" w:rsidP="00A95771">
      <w:r w:rsidRPr="00A95771">
        <w:t>l)</w:t>
      </w:r>
      <w:proofErr w:type="spellStart"/>
      <w:r w:rsidRPr="00A95771">
        <w:t>VeřejnÝm</w:t>
      </w:r>
      <w:proofErr w:type="spellEnd"/>
      <w:r w:rsidRPr="00A95771">
        <w:t xml:space="preserve"> pořádkem se rozumí stav, kdy je zaručeno klidné a pokojné soužití všech osob v daném místě a čase při respektování subjektivních práv a zachování možnosti </w:t>
      </w:r>
      <w:r w:rsidRPr="00A95771">
        <w:lastRenderedPageBreak/>
        <w:t>jejich realizace, zejména nedotknutelnost a soukromí osob, ochrana majetku, zdraví a právo na příznivé životní prostředí.</w:t>
      </w:r>
    </w:p>
    <w:p w14:paraId="290A54FA" w14:textId="77777777" w:rsidR="00A95771" w:rsidRPr="00A95771" w:rsidRDefault="00A95771" w:rsidP="00A95771">
      <w:r w:rsidRPr="00A95771">
        <w:t>K nastolení a zajištění veřejného pořádku dochází dodržováním pravidel chování na veřejnosti, jejichž soubor tvoří jednak pravidla obsažená v právních normách, jednak pravidla chování, která nejsou právně vyjádřena, ale jejich zachování je dle obecného názoru a přesvědčení nezbytnou podmínkou soužití ve veřejném zájmu.</w:t>
      </w:r>
    </w:p>
    <w:p w14:paraId="0C6ACAFF" w14:textId="77777777" w:rsidR="00A95771" w:rsidRPr="00A95771" w:rsidRDefault="00A95771" w:rsidP="00A95771">
      <w:r w:rsidRPr="00A95771">
        <w:t>- 2 -</w:t>
      </w:r>
    </w:p>
    <w:p w14:paraId="77FA59BF" w14:textId="77777777" w:rsidR="00A95771" w:rsidRPr="00A95771" w:rsidRDefault="00A95771" w:rsidP="00A95771">
      <w:r w:rsidRPr="00A95771">
        <w:t>2)Veřejným prostranstvím jsou všechny ulice, chodníky, veřejná zeleň přístupné každému bez omezení, sloužící obecnému užívání, a to bez ohledu na vlastnictví k tomuto prostoru.</w:t>
      </w:r>
    </w:p>
    <w:p w14:paraId="5A51EEAB" w14:textId="77777777" w:rsidR="00A95771" w:rsidRPr="00A95771" w:rsidRDefault="00A95771" w:rsidP="00A95771">
      <w:r w:rsidRPr="00A95771">
        <w:t>3)Veřejným zařízením jsou zařízení, která jsou ve vlastnictví obce nebo je obec spravuje a slouží k uspokojování potřeb veřejnosti (např. dopravní značky, lavičky, autobusové zastávky, veřejné sportoviště, pískoviště, dětská hřiště) .</w:t>
      </w:r>
    </w:p>
    <w:p w14:paraId="143E00BF" w14:textId="77777777" w:rsidR="00A95771" w:rsidRPr="00A95771" w:rsidRDefault="00A95771" w:rsidP="00A95771">
      <w:r w:rsidRPr="00A95771">
        <w:t>4)Veřejnou zelení se rozumí ucelené soubory živých a neživých prvků (trávníky, květinové záhony, stromy, keře, cesty, apod.) uspořádané podle zásad sadovnické etiky v menších či větších, zpravidla vícefunkčních kompozicích, doplňující obytné prostředí (</w:t>
      </w:r>
      <w:proofErr w:type="spellStart"/>
      <w:r w:rsidRPr="00A95771">
        <w:t>zjm.plochy</w:t>
      </w:r>
      <w:proofErr w:type="spellEnd"/>
      <w:r w:rsidRPr="00A95771">
        <w:t xml:space="preserve"> určené k trávení volného času, .. ) ve vlastnictví či správě obce.</w:t>
      </w:r>
    </w:p>
    <w:p w14:paraId="29AF6512" w14:textId="77777777" w:rsidR="00A95771" w:rsidRPr="00A95771" w:rsidRDefault="00A95771" w:rsidP="00A95771">
      <w:r w:rsidRPr="00A95771">
        <w:t>5)Veřejnou produkcí hudby se rozumí hudba živá či reprodukovaná (</w:t>
      </w:r>
      <w:proofErr w:type="spellStart"/>
      <w:r w:rsidRPr="00A95771">
        <w:t>např.při</w:t>
      </w:r>
      <w:proofErr w:type="spellEnd"/>
      <w:r w:rsidRPr="00A95771">
        <w:t xml:space="preserve"> tanečních zábavách, plesech, diskotékách) provozovaná na místech přístupných veřejnosti nebo v provozovnách k tomu určených.</w:t>
      </w:r>
    </w:p>
    <w:p w14:paraId="48C53A88" w14:textId="77777777" w:rsidR="00A95771" w:rsidRPr="00A95771" w:rsidRDefault="00A95771" w:rsidP="00A95771">
      <w:r w:rsidRPr="00A95771">
        <w:t>6)Veřejnosti přístupným podnikem se rozumí kulturní podnik, taneční ~</w:t>
      </w:r>
      <w:proofErr w:type="spellStart"/>
      <w:r w:rsidRPr="00A95771">
        <w:t>ábavy</w:t>
      </w:r>
      <w:proofErr w:type="spellEnd"/>
      <w:r w:rsidRPr="00A95771">
        <w:t>, diskotéky akce přístupné veřejnosti.</w:t>
      </w:r>
    </w:p>
    <w:p w14:paraId="516348D3" w14:textId="77777777" w:rsidR="00A95771" w:rsidRPr="00A95771" w:rsidRDefault="00A95771" w:rsidP="00A95771">
      <w:r w:rsidRPr="00A95771">
        <w:t> </w:t>
      </w:r>
    </w:p>
    <w:p w14:paraId="68EDA330" w14:textId="77777777" w:rsidR="00A95771" w:rsidRPr="00A95771" w:rsidRDefault="00A95771" w:rsidP="00A95771">
      <w:r w:rsidRPr="00A95771">
        <w:t> sportovní či a jiné podobné</w:t>
      </w:r>
    </w:p>
    <w:p w14:paraId="7F9A4EC9" w14:textId="77777777" w:rsidR="00A95771" w:rsidRPr="00A95771" w:rsidRDefault="00A95771" w:rsidP="00A95771">
      <w:r w:rsidRPr="00A95771">
        <w:t>7)Volným pobíháním psa se rozumí pohyb psa, během něhož pes není dočasně pod kontrolou či dohledem průvodce.</w:t>
      </w:r>
    </w:p>
    <w:p w14:paraId="5DCD79DE" w14:textId="77777777" w:rsidR="00A95771" w:rsidRPr="00A95771" w:rsidRDefault="00A95771" w:rsidP="00A95771">
      <w:r w:rsidRPr="00A95771">
        <w:t>8)Průvodcem se rozumí osoba provázející psa na veřejném prostranství.</w:t>
      </w:r>
    </w:p>
    <w:p w14:paraId="2EC91570" w14:textId="77777777" w:rsidR="00A95771" w:rsidRPr="00A95771" w:rsidRDefault="00A95771" w:rsidP="00A95771">
      <w:r w:rsidRPr="00A95771">
        <w:t xml:space="preserve">9)Většími služebními a bojovými plemeny se rozumí podle třídění </w:t>
      </w:r>
      <w:proofErr w:type="spellStart"/>
      <w:r w:rsidRPr="00A95771">
        <w:t>FCl</w:t>
      </w:r>
      <w:proofErr w:type="spellEnd"/>
      <w:r w:rsidRPr="00A95771">
        <w:t xml:space="preserve"> I. všechny ovčácká, pastevecká a honácká plemena, velcí pinčové a knírači, mastifové, horští pastevečtí psi a molosi, dobrmani, velcí špicové (eskymácký pes, čau-čau), větší teriéři (bulteriér a pitbulteriér), velcí chrti (barzoj, afgánský chrt, </w:t>
      </w:r>
      <w:proofErr w:type="spellStart"/>
      <w:r w:rsidRPr="00A95771">
        <w:t>saluka</w:t>
      </w:r>
      <w:proofErr w:type="spellEnd"/>
      <w:r w:rsidRPr="00A95771">
        <w:t xml:space="preserve">, </w:t>
      </w:r>
      <w:proofErr w:type="spellStart"/>
      <w:r w:rsidRPr="00A95771">
        <w:t>sluga</w:t>
      </w:r>
      <w:proofErr w:type="spellEnd"/>
      <w:r w:rsidRPr="00A95771">
        <w:t>) a jejich kříženci.</w:t>
      </w:r>
    </w:p>
    <w:p w14:paraId="734830B7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III.</w:t>
      </w:r>
    </w:p>
    <w:p w14:paraId="3381E42D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Obecná ustanovení čl.3</w:t>
      </w:r>
    </w:p>
    <w:p w14:paraId="191B6A64" w14:textId="77777777" w:rsidR="00A95771" w:rsidRPr="00A95771" w:rsidRDefault="00A95771" w:rsidP="00A95771">
      <w:r w:rsidRPr="00A95771">
        <w:lastRenderedPageBreak/>
        <w:t> </w:t>
      </w:r>
      <w:proofErr w:type="spellStart"/>
      <w:r w:rsidRPr="00A95771">
        <w:t>lYKaždý</w:t>
      </w:r>
      <w:proofErr w:type="spellEnd"/>
      <w:r w:rsidRPr="00A95771">
        <w:t xml:space="preserve"> je oprávněn užívat veřejné prostranství obvyklým " způsobem podle jeho povahy a k účelu, ke kterému je určeno.</w:t>
      </w:r>
    </w:p>
    <w:p w14:paraId="4BCD4236" w14:textId="77777777" w:rsidR="00A95771" w:rsidRPr="00A95771" w:rsidRDefault="00A95771" w:rsidP="00A95771">
      <w:r w:rsidRPr="00A95771">
        <w:t>2)Každý je povinen udržovat na území obce čistotu a veřejný pořádek a v zájmu jeho zajištění respektovat a řídit se povinnostmi stanovenými touto vyhláškou a pokyny osob pověřenými obcí kontrolou nad jejich dodržováním.</w:t>
      </w:r>
    </w:p>
    <w:p w14:paraId="1C720130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IV.</w:t>
      </w:r>
    </w:p>
    <w:p w14:paraId="5CA453AB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Zvláštní užívání veřejného prostranství čl.4</w:t>
      </w:r>
    </w:p>
    <w:p w14:paraId="272AC108" w14:textId="77777777" w:rsidR="00A95771" w:rsidRPr="00A95771" w:rsidRDefault="00A95771" w:rsidP="00A95771">
      <w:r w:rsidRPr="00A95771">
        <w:t>l)Užívat veřejná prostranství ve vlastnictví obce jiným než obvyklým způsobem nebo k jiným účelům, než ke kterým jsou</w:t>
      </w:r>
    </w:p>
    <w:p w14:paraId="2E3C17B0" w14:textId="77777777" w:rsidR="00A95771" w:rsidRPr="00A95771" w:rsidRDefault="00A95771" w:rsidP="00A95771">
      <w:r w:rsidRPr="00A95771">
        <w:t>- 3 -</w:t>
      </w:r>
    </w:p>
    <w:p w14:paraId="5265953A" w14:textId="77777777" w:rsidR="00A95771" w:rsidRPr="00A95771" w:rsidRDefault="00A95771" w:rsidP="00A95771">
      <w:r w:rsidRPr="00A95771">
        <w:t>určeny, lze pouze na základě písemného povolení vydaného obecním úřadem v Rosovicích, pokud tato vyhláška nestanoví jinak.</w:t>
      </w:r>
    </w:p>
    <w:p w14:paraId="1E1AA731" w14:textId="77777777" w:rsidR="00A95771" w:rsidRPr="00A95771" w:rsidRDefault="00A95771" w:rsidP="00A95771">
      <w:r w:rsidRPr="00A95771">
        <w:t>2)Hrozí-li nebezpečí z prodlení, v případě havárií a jiných mimořádných událostí, při nichž dojde k záboru veřejného prostranství či jinému zvláštnímu užívání veřejného prostranství, není zapotřebí povolení. Provedení prací však musí být neprodleně nahlášeno, aby mohly být obecním úřadem v případě, že si to situace vyžádá, dodatečně stanoveny podmínky pro uvedení veřejného prostranství do původního stavu.</w:t>
      </w:r>
    </w:p>
    <w:p w14:paraId="7F8CC376" w14:textId="77777777" w:rsidR="00A95771" w:rsidRPr="00A95771" w:rsidRDefault="00A95771" w:rsidP="00A95771">
      <w:r w:rsidRPr="00A95771">
        <w:t xml:space="preserve">3)Za zvláštní užívání se </w:t>
      </w:r>
      <w:proofErr w:type="spellStart"/>
      <w:r w:rsidRPr="00A95771">
        <w:t>nepovažuJe</w:t>
      </w:r>
      <w:proofErr w:type="spellEnd"/>
      <w:r w:rsidRPr="00A95771">
        <w:t>:</w:t>
      </w:r>
    </w:p>
    <w:p w14:paraId="56337CB4" w14:textId="77777777" w:rsidR="00A95771" w:rsidRPr="00A95771" w:rsidRDefault="00A95771" w:rsidP="00A95771">
      <w:r w:rsidRPr="00A95771">
        <w:t>- nakládání a skládání materiálu a výrobků, nelze-li toto provést bez zvláštních nebo nepřekonatelných obtíží jinde, naložení a složení musí být provedeno co nejrychleji, přitom musí být zabezpečen přístup k uzávěrům vody, zařízení rozvodných závodů a spojů apod.</w:t>
      </w:r>
    </w:p>
    <w:p w14:paraId="1043E288" w14:textId="77777777" w:rsidR="00A95771" w:rsidRPr="00A95771" w:rsidRDefault="00A95771" w:rsidP="00A95771">
      <w:r w:rsidRPr="00A95771">
        <w:t xml:space="preserve">vylepování a </w:t>
      </w:r>
      <w:proofErr w:type="spellStart"/>
      <w:r w:rsidRPr="00A95771">
        <w:t>umíséování</w:t>
      </w:r>
      <w:proofErr w:type="spellEnd"/>
      <w:r w:rsidRPr="00A95771">
        <w:t xml:space="preserve"> plakátů, programů, volebních hesel, výzev a jiných tiskovin sloužících k propagaci určité akce nebo výrobku výhradně na místech a zařízeních</w:t>
      </w:r>
    </w:p>
    <w:p w14:paraId="1756266B" w14:textId="77777777" w:rsidR="00A95771" w:rsidRPr="00A95771" w:rsidRDefault="00A95771" w:rsidP="00A95771">
      <w:r w:rsidRPr="00A95771">
        <w:t> k tomu určených  ~</w:t>
      </w:r>
    </w:p>
    <w:p w14:paraId="5F0C9463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čl.5</w:t>
      </w:r>
    </w:p>
    <w:p w14:paraId="00A578AE" w14:textId="77777777" w:rsidR="00A95771" w:rsidRPr="00A95771" w:rsidRDefault="00A95771" w:rsidP="00A95771">
      <w:r w:rsidRPr="00A95771">
        <w:t>Každý, komu bylo vydáno povolení zvláštního užívání veřejného prostranství, je vždy povinen:</w:t>
      </w:r>
    </w:p>
    <w:p w14:paraId="67134F19" w14:textId="77777777" w:rsidR="00A95771" w:rsidRPr="00A95771" w:rsidRDefault="00A95771" w:rsidP="00A95771">
      <w:r w:rsidRPr="00A95771">
        <w:t>- užívat veřejné prostranství pouze v souladu s povolením a podmínkami v něm stanovenými</w:t>
      </w:r>
    </w:p>
    <w:p w14:paraId="6ACE7282" w14:textId="77777777" w:rsidR="00A95771" w:rsidRPr="00A95771" w:rsidRDefault="00A95771" w:rsidP="00A95771">
      <w:r w:rsidRPr="00A95771">
        <w:t>užívat veřejné prostranství tak, aby bylo co nejméně odnímáno svému účelu</w:t>
      </w:r>
    </w:p>
    <w:p w14:paraId="0D0BD745" w14:textId="77777777" w:rsidR="00A95771" w:rsidRPr="00A95771" w:rsidRDefault="00A95771" w:rsidP="00A95771">
      <w:r w:rsidRPr="00A95771">
        <w:t>- nepoškozovat veřejnou zeleň a veřejné prostranství, včetně zařízení na něm umístěných,</w:t>
      </w:r>
    </w:p>
    <w:p w14:paraId="1A4E373A" w14:textId="77777777" w:rsidR="00A95771" w:rsidRPr="00A95771" w:rsidRDefault="00A95771" w:rsidP="00A95771">
      <w:r w:rsidRPr="00A95771">
        <w:lastRenderedPageBreak/>
        <w:t>zabezpečit přístup k požárním hydrantům, kanalizačním vpustím, uzávěrům vody a podobným zařízením</w:t>
      </w:r>
    </w:p>
    <w:p w14:paraId="45A978A6" w14:textId="77777777" w:rsidR="00A95771" w:rsidRPr="00A95771" w:rsidRDefault="00A95771" w:rsidP="00A95771">
      <w:r w:rsidRPr="00A95771">
        <w:t xml:space="preserve">- všechny materiály skladovat v paletách, nádobách a kontejnerech, popř.je ohradit bedněním nebo zajistit jiným způsobem, aby nemohlo dojít ke znečištění životního prostředí. Pokud není možno materiál výše uvedeným způsobem zajistit, musí být stavební hmoty a jiný materiál přepraveny na místo bezprostředně před použitím a stavební </w:t>
      </w:r>
      <w:proofErr w:type="spellStart"/>
      <w:r w:rsidRPr="00A95771">
        <w:t>sué</w:t>
      </w:r>
      <w:proofErr w:type="spellEnd"/>
      <w:r w:rsidRPr="00A95771">
        <w:t xml:space="preserve"> a jiné odpady musí být odváženy průběžně</w:t>
      </w:r>
    </w:p>
    <w:p w14:paraId="11864436" w14:textId="77777777" w:rsidR="00A95771" w:rsidRPr="00A95771" w:rsidRDefault="00A95771" w:rsidP="00A95771">
      <w:r w:rsidRPr="00A95771">
        <w:t>- zajistit bezpečnost uživatelů veřejného prostranství, a to zejména zábranami, můstky, oplocením, osvětlením, apod.</w:t>
      </w:r>
    </w:p>
    <w:p w14:paraId="66F37F2A" w14:textId="77777777" w:rsidR="00A95771" w:rsidRPr="00A95771" w:rsidRDefault="00A95771" w:rsidP="00A95771">
      <w:r w:rsidRPr="00A95771">
        <w:t>- po skončení účinnosti povolení ke zvláštnímu užívání veřejného prostranství uvést veřejné prostranství do původního stavu</w:t>
      </w:r>
    </w:p>
    <w:p w14:paraId="26626D43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v.</w:t>
      </w:r>
    </w:p>
    <w:p w14:paraId="2906789C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Udržování veřejného pořádku a čistoty, ochrana veřejných zařízení a veřejné zeleně</w:t>
      </w:r>
    </w:p>
    <w:p w14:paraId="784DC745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čl.6</w:t>
      </w:r>
    </w:p>
    <w:p w14:paraId="5AE290A9" w14:textId="77777777" w:rsidR="00A95771" w:rsidRPr="00A95771" w:rsidRDefault="00A95771" w:rsidP="00A95771">
      <w:r w:rsidRPr="00A95771">
        <w:t>l)Ten, kdo znečistí veřejné prostranství, veřejné zařízení nebo veřejnou zeleň, je povinen zajistit na svůj náklad neprodleně odstranění znečištění. V případě, že ten, kdo znečistí veřejné prostranství, veřejné zařízení nebo</w:t>
      </w:r>
    </w:p>
    <w:p w14:paraId="40D48121" w14:textId="77777777" w:rsidR="00A95771" w:rsidRPr="00A95771" w:rsidRDefault="00A95771" w:rsidP="00A95771">
      <w:r w:rsidRPr="00A95771">
        <w:t>veřejnou učiní tak veřejného zeleně či čistoty.</w:t>
      </w:r>
    </w:p>
    <w:p w14:paraId="336AB1BF" w14:textId="77777777" w:rsidR="00A95771" w:rsidRPr="00A95771" w:rsidRDefault="00A95771" w:rsidP="00A95771">
      <w:r w:rsidRPr="00A95771">
        <w:t> </w:t>
      </w:r>
    </w:p>
    <w:p w14:paraId="1F31AF4D" w14:textId="77777777" w:rsidR="00A95771" w:rsidRPr="00A95771" w:rsidRDefault="00A95771" w:rsidP="00A95771">
      <w:r w:rsidRPr="00A95771">
        <w:t>- 4 -</w:t>
      </w:r>
    </w:p>
    <w:p w14:paraId="501ED851" w14:textId="77777777" w:rsidR="00A95771" w:rsidRPr="00A95771" w:rsidRDefault="00A95771" w:rsidP="00A95771">
      <w:r w:rsidRPr="00A95771">
        <w:t>zeleň, ve stanovené lhůtě znečištění neodstraní, na jeho náklad vlastník nebo jím určený správce prostranství, veřejného zařízení nebo veřejné osoba odpovědná za udržování veřejného pořádku a</w:t>
      </w:r>
    </w:p>
    <w:p w14:paraId="4A5D6FDF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VI.</w:t>
      </w:r>
    </w:p>
    <w:p w14:paraId="7D998CAF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Pravidla pro pohyb psů na veřejném prostranství </w:t>
      </w:r>
      <w:proofErr w:type="spellStart"/>
      <w:r w:rsidRPr="00A95771">
        <w:rPr>
          <w:b/>
          <w:bCs/>
        </w:rPr>
        <w:t>čI</w:t>
      </w:r>
      <w:proofErr w:type="spellEnd"/>
      <w:r w:rsidRPr="00A95771">
        <w:rPr>
          <w:b/>
          <w:bCs/>
        </w:rPr>
        <w:t>.?</w:t>
      </w:r>
    </w:p>
    <w:p w14:paraId="06B70B24" w14:textId="77777777" w:rsidR="00A95771" w:rsidRPr="00A95771" w:rsidRDefault="00A95771" w:rsidP="00A95771">
      <w:r w:rsidRPr="00A95771">
        <w:t xml:space="preserve">l)Na veřejných prostranstvích v zastavěných částech obce je průvodce psa povinen mít psa upevněného na vodítku a psy větších služebních a bojových plemen rovněž opatřit náhubkem. Toto ustanovení se nevztahuje na psy záchranářské a služební při výkonu služby a záchranných pracích a na psy, kteří jsou speciálně vycvičení jako průvodci zdravotně postižených osob, </w:t>
      </w:r>
      <w:proofErr w:type="spellStart"/>
      <w:r w:rsidRPr="00A95771">
        <w:t>např.psy</w:t>
      </w:r>
      <w:proofErr w:type="spellEnd"/>
      <w:r w:rsidRPr="00A95771">
        <w:t xml:space="preserve"> slepecké.</w:t>
      </w:r>
    </w:p>
    <w:p w14:paraId="37331768" w14:textId="77777777" w:rsidR="00A95771" w:rsidRPr="00A95771" w:rsidRDefault="00A95771" w:rsidP="00A95771">
      <w:r w:rsidRPr="00A95771">
        <w:t>2)Vstup se psy na plochy s květinovou výsadbou se zakazuje.</w:t>
      </w:r>
    </w:p>
    <w:p w14:paraId="3E15B484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V-II.</w:t>
      </w:r>
    </w:p>
    <w:p w14:paraId="61BB0D95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Zvláštní opatření k zabezpečení místních záležitostí veřejného pořádku</w:t>
      </w:r>
    </w:p>
    <w:p w14:paraId="600500F7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lastRenderedPageBreak/>
        <w:t>čl.8</w:t>
      </w:r>
    </w:p>
    <w:p w14:paraId="3B02FCE4" w14:textId="77777777" w:rsidR="00A95771" w:rsidRPr="00A95771" w:rsidRDefault="00A95771" w:rsidP="00A95771">
      <w:r w:rsidRPr="00A95771">
        <w:t>l)Činností, která by mohla narušit veřejný pořádek v obci nebo být v rozporu se zájmem na ochranu veřejné zeleně v obci, je pohyb drůbeže a jiného hospodářského zvířectva na veřejných prostranstvích v zastavěných částech obce.</w:t>
      </w:r>
    </w:p>
    <w:p w14:paraId="7CAC85A6" w14:textId="77777777" w:rsidR="00A95771" w:rsidRPr="00A95771" w:rsidRDefault="00A95771" w:rsidP="00A95771">
      <w:r w:rsidRPr="00A95771">
        <w:t>2)V zájmu zajištění veřejného pořádku a ochrany zeleně v obci se stanovuje chovatelům, držitelům a vlastníkům drůbeže a jiného hospodářského zvířectva povinnost zajistit, aby drůbež nebo jiné hospodářské zvířectvo se nepohybovala na veřejném prostranství v zastavěných částech obce.</w:t>
      </w:r>
    </w:p>
    <w:p w14:paraId="019034CF" w14:textId="77777777" w:rsidR="00A95771" w:rsidRPr="00A95771" w:rsidRDefault="00A95771" w:rsidP="00A95771">
      <w:pPr>
        <w:rPr>
          <w:b/>
          <w:bCs/>
        </w:rPr>
      </w:pPr>
      <w:r w:rsidRPr="00A95771">
        <w:rPr>
          <w:b/>
          <w:bCs/>
        </w:rPr>
        <w:t>čl.9</w:t>
      </w:r>
    </w:p>
    <w:p w14:paraId="14469449" w14:textId="77777777" w:rsidR="00A95771" w:rsidRPr="00A95771" w:rsidRDefault="00A95771" w:rsidP="00A95771">
      <w:r w:rsidRPr="00A95771">
        <w:t xml:space="preserve">l)Činností, která by mohla narušit veřejný pořádek v obci nebo být v rozporu s </w:t>
      </w:r>
      <w:proofErr w:type="spellStart"/>
      <w:r w:rsidRPr="00A95771">
        <w:t>dobrÝmi</w:t>
      </w:r>
      <w:proofErr w:type="spellEnd"/>
      <w:r w:rsidRPr="00A95771">
        <w:t xml:space="preserve"> mravy, ochranou bezpečnosti, zdraví a majetku, se pro účely této vyhlášky rovněž rozumí pořádání akcí spojených s hudební produkcí živé nebo reprodukované</w:t>
      </w:r>
    </w:p>
    <w:p w14:paraId="72B37901" w14:textId="77777777" w:rsidR="00A95771" w:rsidRPr="00A95771" w:rsidRDefault="00A95771" w:rsidP="00A95771">
      <w:r w:rsidRPr="00A95771">
        <w:t>-hudby na volném prostranství na místech, která nejsou určena k jejich pořádání (</w:t>
      </w:r>
      <w:proofErr w:type="spellStart"/>
      <w:r w:rsidRPr="00A95771">
        <w:t>např.kulturní</w:t>
      </w:r>
      <w:proofErr w:type="spellEnd"/>
      <w:r w:rsidRPr="00A95771">
        <w:t xml:space="preserve"> pořady, taneční zábavy a </w:t>
      </w:r>
      <w:proofErr w:type="spellStart"/>
      <w:r w:rsidRPr="00A95771">
        <w:t>diskotéky,technopárty,atd</w:t>
      </w:r>
      <w:proofErr w:type="spellEnd"/>
      <w:r w:rsidRPr="00A95771">
        <w:t>.),pokud hudba či projevy účastníků akce jsou slyšitelné i na dalších než sousedních pozemcích. Za tyto akce se nepovažují akce, na něž se vztahují zvláštní zákony(</w:t>
      </w:r>
      <w:proofErr w:type="spellStart"/>
      <w:r w:rsidRPr="00A95771">
        <w:t>např.zákony</w:t>
      </w:r>
      <w:proofErr w:type="spellEnd"/>
      <w:r w:rsidRPr="00A95771">
        <w:t xml:space="preserve"> o volbách do zákonodárných sborů a orgánů územních samosprávných celků, zákon o právu shromažďovacím, apod.) a akce rodinného charakteru (např. svatby, oslavy, promoce atd.)</w:t>
      </w:r>
    </w:p>
    <w:p w14:paraId="6A360173" w14:textId="77777777" w:rsidR="00A95771" w:rsidRPr="00A95771" w:rsidRDefault="00A95771" w:rsidP="00A95771">
      <w:r w:rsidRPr="00A95771">
        <w:t xml:space="preserve">2)Akce uvedené v </w:t>
      </w:r>
      <w:proofErr w:type="spellStart"/>
      <w:r w:rsidRPr="00A95771">
        <w:t>odst.l</w:t>
      </w:r>
      <w:proofErr w:type="spellEnd"/>
      <w:r w:rsidRPr="00A95771">
        <w:t>) následujících podmínek: a)Akce lze pořádat pouze - v pátek, v sobotu a</w:t>
      </w:r>
    </w:p>
    <w:p w14:paraId="34E29888" w14:textId="77777777" w:rsidR="00A95771" w:rsidRPr="00A95771" w:rsidRDefault="00A95771" w:rsidP="00A95771">
      <w:r w:rsidRPr="00A95771">
        <w:t> </w:t>
      </w:r>
    </w:p>
    <w:p w14:paraId="644FBE5A" w14:textId="77777777" w:rsidR="00A95771" w:rsidRDefault="00A95771"/>
    <w:sectPr w:rsidR="00A95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71"/>
    <w:rsid w:val="00185E26"/>
    <w:rsid w:val="00A9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A1C7"/>
  <w15:chartTrackingRefBased/>
  <w15:docId w15:val="{CAB4C086-8CEF-4959-81CB-F6CF3A6B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5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7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7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7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7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7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7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7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7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7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7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2025-12-13T14:38:00Z</dcterms:created>
  <dcterms:modified xsi:type="dcterms:W3CDTF">2025-12-13T14:38:00Z</dcterms:modified>
</cp:coreProperties>
</file>